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  <w:r>
        <w:rPr/>
        <w:pict>
          <v:rect style="position:absolute;margin-left:603.424988pt;margin-top:443.625pt;width:14.4pt;height:14.4pt;mso-position-horizontal-relative:page;mso-position-vertical-relative:page;z-index:-2269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17.625pt;width:14.4pt;height:14.4pt;mso-position-horizontal-relative:page;mso-position-vertical-relative:page;z-index:-2267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55.625pt;width:14.4pt;height:14.4pt;mso-position-horizontal-relative:page;mso-position-vertical-relative:page;z-index:-226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29.625pt;width:14.4pt;height:14.4pt;mso-position-horizontal-relative:page;mso-position-vertical-relative:page;z-index:-226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95.625pt;width:14.4pt;height:14.4pt;mso-position-horizontal-relative:page;mso-position-vertical-relative:page;z-index:-2260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33.625pt;width:14.4pt;height:14.4pt;mso-position-horizontal-relative:page;mso-position-vertical-relative:page;z-index:-225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07.625pt;width:14.4pt;height:14.4pt;mso-position-horizontal-relative:page;mso-position-vertical-relative:page;z-index:-225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17.625pt;width:14.4pt;height:14.4pt;mso-position-horizontal-relative:page;mso-position-vertical-relative:page;z-index:-224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91.625pt;width:14.4pt;height:14.4pt;mso-position-horizontal-relative:page;mso-position-vertical-relative:page;z-index:-224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29.625pt;width:14.4pt;height:14.4pt;mso-position-horizontal-relative:page;mso-position-vertical-relative:page;z-index:-224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03.625pt;width:14.4pt;height:14.4pt;mso-position-horizontal-relative:page;mso-position-vertical-relative:page;z-index:-224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95.625pt;width:14.4pt;height:14.4pt;mso-position-horizontal-relative:page;mso-position-vertical-relative:page;z-index:-223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69.625pt;width:14.4pt;height:14.4pt;mso-position-horizontal-relative:page;mso-position-vertical-relative:page;z-index:-223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07.625pt;width:14.4pt;height:14.4pt;mso-position-horizontal-relative:page;mso-position-vertical-relative:page;z-index:-223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81.625pt;width:14.4pt;height:14.4pt;mso-position-horizontal-relative:page;mso-position-vertical-relative:page;z-index:-223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91.625pt;width:14.4pt;height:14.4pt;mso-position-horizontal-relative:page;mso-position-vertical-relative:page;z-index:-222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59.625pt;width:14.4pt;height:14.4pt;mso-position-horizontal-relative:page;mso-position-vertical-relative:page;z-index:-2224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03.625pt;width:14.4pt;height:14.4pt;mso-position-horizontal-relative:page;mso-position-vertical-relative:page;z-index:-2221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69.625pt;width:14.4pt;height:14.4pt;mso-position-horizontal-relative:page;mso-position-vertical-relative:page;z-index:-221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43.625pt;width:14.4pt;height:14.4pt;mso-position-horizontal-relative:page;mso-position-vertical-relative:page;z-index:-221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81.625pt;width:14.4pt;height:14.4pt;mso-position-horizontal-relative:page;mso-position-vertical-relative:page;z-index:-2212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55.625pt;width:14.4pt;height:14.4pt;mso-position-horizontal-relative:page;mso-position-vertical-relative:page;z-index:-2209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59.625pt;width:14.4pt;height:14.4pt;mso-position-horizontal-relative:page;mso-position-vertical-relative:page;z-index:-2207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33.625pt;width:14.4pt;height:14.4pt;mso-position-horizontal-relative:page;mso-position-vertical-relative:page;z-index:-22048" filled="false" stroked="true" strokeweight="1pt" strokecolor="#000000">
            <v:stroke dashstyle="solid"/>
            <w10:wrap type="none"/>
          </v:rect>
        </w:pict>
      </w:r>
    </w:p>
    <w:p>
      <w:pPr>
        <w:spacing w:before="55" w:after="24"/>
        <w:ind w:left="100" w:right="0" w:firstLine="0"/>
        <w:jc w:val="left"/>
        <w:rPr>
          <w:rFonts w:ascii="Helvetica"/>
          <w:b/>
          <w:sz w:val="24"/>
        </w:rPr>
      </w:pPr>
      <w:r>
        <w:rPr/>
        <w:pict>
          <v:rect style="position:absolute;margin-left:603.424988pt;margin-top:82.894531pt;width:14.4pt;height:14.4pt;mso-position-horizontal-relative:page;mso-position-vertical-relative:paragraph;z-index:-225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55.894531pt;width:14.4pt;height:14.4pt;mso-position-horizontal-relative:page;mso-position-vertical-relative:paragraph;z-index:-225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55.894531pt;width:14.4pt;height:14.4pt;mso-position-horizontal-relative:page;mso-position-vertical-relative:paragraph;z-index:-222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08.894531pt;width:14.4pt;height:14.4pt;mso-position-horizontal-relative:page;mso-position-vertical-relative:paragraph;z-index:-221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08.894531pt;width:14.4pt;height:14.4pt;mso-position-horizontal-relative:page;mso-position-vertical-relative:paragraph;z-index:-220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82.894531pt;width:14.4pt;height:14.4pt;mso-position-horizontal-relative:page;mso-position-vertical-relative:paragraph;z-index:-22000" filled="false" stroked="true" strokeweight="1pt" strokecolor="#000000">
            <v:stroke dashstyle="solid"/>
            <w10:wrap type="none"/>
          </v:rect>
        </w:pict>
      </w:r>
      <w:r>
        <w:rPr>
          <w:rFonts w:ascii="Helvetica"/>
          <w:b/>
          <w:sz w:val="24"/>
          <w:u w:val="single"/>
        </w:rPr>
        <w:t>Marital Assets Subject to Valuation/ Division - Before Equalization</w:t>
      </w: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1619"/>
        <w:gridCol w:w="1619"/>
        <w:gridCol w:w="1619"/>
        <w:gridCol w:w="2339"/>
        <w:gridCol w:w="2339"/>
      </w:tblGrid>
      <w:tr>
        <w:trPr>
          <w:trHeight w:val="39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74"/>
              <w:ind w:left="21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Gross Value</w:t>
            </w:r>
          </w:p>
        </w:tc>
        <w:tc>
          <w:tcPr>
            <w:tcW w:w="1619" w:type="dxa"/>
          </w:tcPr>
          <w:p>
            <w:pPr>
              <w:pStyle w:val="TableParagraph"/>
              <w:spacing w:before="74"/>
              <w:ind w:left="3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Taxes/ Liens</w:t>
            </w:r>
          </w:p>
        </w:tc>
        <w:tc>
          <w:tcPr>
            <w:tcW w:w="1619" w:type="dxa"/>
          </w:tcPr>
          <w:p>
            <w:pPr>
              <w:pStyle w:val="TableParagraph"/>
              <w:spacing w:before="74"/>
              <w:ind w:left="35"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Net Value</w:t>
            </w:r>
          </w:p>
        </w:tc>
        <w:tc>
          <w:tcPr>
            <w:tcW w:w="2339" w:type="dxa"/>
          </w:tcPr>
          <w:p>
            <w:pPr>
              <w:pStyle w:val="TableParagraph"/>
              <w:spacing w:before="74"/>
              <w:ind w:left="74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Husband</w:t>
            </w:r>
          </w:p>
        </w:tc>
        <w:tc>
          <w:tcPr>
            <w:tcW w:w="2339" w:type="dxa"/>
          </w:tcPr>
          <w:p>
            <w:pPr>
              <w:pStyle w:val="TableParagraph"/>
              <w:spacing w:before="74"/>
              <w:ind w:left="949" w:right="92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Wife</w:t>
            </w:r>
          </w:p>
        </w:tc>
      </w:tr>
      <w:tr>
        <w:trPr>
          <w:trHeight w:val="788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Helvetica"/>
                <w:b/>
                <w:sz w:val="24"/>
              </w:rPr>
            </w:pPr>
          </w:p>
          <w:p>
            <w:pPr>
              <w:pStyle w:val="TableParagraph"/>
              <w:spacing w:before="168"/>
              <w:ind w:left="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Real Estate Property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Helvetica"/>
                <w:b/>
                <w:sz w:val="22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9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Helvetica"/>
                <w:b/>
                <w:sz w:val="22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9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rPr>
                <w:rFonts w:ascii="Helvetica"/>
                <w:b/>
                <w:sz w:val="22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9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rFonts w:ascii="Helvetica"/>
                <w:b/>
                <w:sz w:val="22"/>
              </w:rPr>
            </w:pPr>
          </w:p>
          <w:p>
            <w:pPr>
              <w:pStyle w:val="TableParagraph"/>
              <w:tabs>
                <w:tab w:pos="1839" w:val="left" w:leader="none"/>
              </w:tabs>
              <w:spacing w:before="19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rFonts w:ascii="Helvetica"/>
                <w:b/>
                <w:sz w:val="22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9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6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6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6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6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spacing w:before="182"/>
              <w:ind w:left="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Life Insurance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7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7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634" w:hRule="atLeast"/>
        </w:trPr>
        <w:tc>
          <w:tcPr>
            <w:tcW w:w="3312" w:type="dxa"/>
          </w:tcPr>
          <w:p>
            <w:pPr>
              <w:pStyle w:val="TableParagraph"/>
              <w:spacing w:line="235" w:lineRule="auto" w:before="67"/>
              <w:ind w:left="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Investments/ Retirement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Accounts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rPr>
                <w:rFonts w:ascii="Helvetica"/>
                <w:b/>
                <w:sz w:val="25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rPr>
                <w:rFonts w:ascii="Helvetica"/>
                <w:b/>
                <w:sz w:val="25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9"/>
              <w:rPr>
                <w:rFonts w:ascii="Helvetica"/>
                <w:b/>
                <w:sz w:val="25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9"/>
              <w:rPr>
                <w:rFonts w:ascii="Helvetica"/>
                <w:b/>
                <w:sz w:val="25"/>
              </w:rPr>
            </w:pPr>
          </w:p>
          <w:p>
            <w:pPr>
              <w:pStyle w:val="TableParagraph"/>
              <w:tabs>
                <w:tab w:pos="1839" w:val="left" w:leader="none"/>
              </w:tabs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9"/>
              <w:rPr>
                <w:rFonts w:ascii="Helvetica"/>
                <w:b/>
                <w:sz w:val="25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8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8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8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8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9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9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tabs>
                <w:tab w:pos="1111" w:val="left" w:leader="none"/>
              </w:tabs>
              <w:spacing w:before="189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839" w:val="left" w:leader="none"/>
              </w:tabs>
              <w:spacing w:before="189"/>
              <w:ind w:left="728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tabs>
                <w:tab w:pos="1111" w:val="left" w:leader="none"/>
              </w:tabs>
              <w:spacing w:before="189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</w:tbl>
    <w:p>
      <w:pPr>
        <w:spacing w:after="0"/>
        <w:jc w:val="right"/>
        <w:rPr>
          <w:sz w:val="20"/>
        </w:rPr>
        <w:sectPr>
          <w:headerReference w:type="default" r:id="rId5"/>
          <w:footerReference w:type="default" r:id="rId6"/>
          <w:type w:val="continuous"/>
          <w:pgSz w:w="15840" w:h="12240" w:orient="landscape"/>
          <w:pgMar w:header="712" w:footer="944" w:top="1260" w:bottom="1140" w:left="1340" w:right="1440"/>
          <w:pgNumType w:start="1"/>
        </w:sectPr>
      </w:pPr>
    </w:p>
    <w:p>
      <w:pPr>
        <w:pStyle w:val="BodyText"/>
        <w:spacing w:before="7" w:after="1"/>
        <w:rPr>
          <w:rFonts w:ascii="Times New Roman"/>
          <w:sz w:val="14"/>
        </w:rPr>
      </w:pPr>
      <w:r>
        <w:rPr/>
        <w:pict>
          <v:rect style="position:absolute;margin-left:486.760895pt;margin-top:212.625pt;width:14.4pt;height:14.4pt;mso-position-horizontal-relative:page;mso-position-vertical-relative:page;z-index:-219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16.625pt;width:14.4pt;height:14.4pt;mso-position-horizontal-relative:page;mso-position-vertical-relative:page;z-index:-219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20.625pt;width:14.4pt;height:14.4pt;mso-position-horizontal-relative:page;mso-position-vertical-relative:page;z-index:-219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76.625pt;width:14.4pt;height:14.4pt;mso-position-horizontal-relative:page;mso-position-vertical-relative:page;z-index:-219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86.625pt;width:14.4pt;height:14.4pt;mso-position-horizontal-relative:page;mso-position-vertical-relative:page;z-index:-218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90.625pt;width:14.4pt;height:14.4pt;mso-position-horizontal-relative:page;mso-position-vertical-relative:page;z-index:-218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94.625pt;width:14.4pt;height:14.4pt;mso-position-horizontal-relative:page;mso-position-vertical-relative:page;z-index:-218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98.625pt;width:14.4pt;height:14.4pt;mso-position-horizontal-relative:page;mso-position-vertical-relative:page;z-index:-218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34.625pt;width:14.4pt;height:14.4pt;mso-position-horizontal-relative:page;mso-position-vertical-relative:page;z-index:-217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38.625pt;width:14.4pt;height:14.4pt;mso-position-horizontal-relative:page;mso-position-vertical-relative:page;z-index:-217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42.625pt;width:14.4pt;height:14.4pt;mso-position-horizontal-relative:page;mso-position-vertical-relative:page;z-index:-217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46.625pt;width:14.4pt;height:14.4pt;mso-position-horizontal-relative:page;mso-position-vertical-relative:page;z-index:-217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08.625pt;width:14.4pt;height:14.4pt;mso-position-horizontal-relative:page;mso-position-vertical-relative:page;z-index:-216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12.625pt;width:14.4pt;height:14.4pt;mso-position-horizontal-relative:page;mso-position-vertical-relative:page;z-index:-216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16.625pt;width:14.4pt;height:14.4pt;mso-position-horizontal-relative:page;mso-position-vertical-relative:page;z-index:-2164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20.625pt;width:14.4pt;height:14.4pt;mso-position-horizontal-relative:page;mso-position-vertical-relative:page;z-index:-2161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60.625pt;width:14.4pt;height:14.4pt;mso-position-horizontal-relative:page;mso-position-vertical-relative:page;z-index:-2159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64.625pt;width:14.4pt;height:14.4pt;mso-position-horizontal-relative:page;mso-position-vertical-relative:page;z-index:-215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68.625pt;width:14.4pt;height:14.4pt;mso-position-horizontal-relative:page;mso-position-vertical-relative:page;z-index:-215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72.625pt;width:14.4pt;height:14.4pt;mso-position-horizontal-relative:page;mso-position-vertical-relative:page;z-index:-2152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34.625pt;width:14.4pt;height:14.4pt;mso-position-horizontal-relative:page;mso-position-vertical-relative:page;z-index:-2149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38.625pt;width:14.4pt;height:14.4pt;mso-position-horizontal-relative:page;mso-position-vertical-relative:page;z-index:-2147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42.625pt;width:14.4pt;height:14.4pt;mso-position-horizontal-relative:page;mso-position-vertical-relative:page;z-index:-2144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46.625pt;width:14.4pt;height:14.4pt;mso-position-horizontal-relative:page;mso-position-vertical-relative:page;z-index:-2142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76.625pt;width:14.4pt;height:14.4pt;mso-position-horizontal-relative:page;mso-position-vertical-relative:page;z-index:-2140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86.625pt;width:14.4pt;height:14.4pt;mso-position-horizontal-relative:page;mso-position-vertical-relative:page;z-index:-2137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290.625pt;width:14.4pt;height:14.4pt;mso-position-horizontal-relative:page;mso-position-vertical-relative:page;z-index:-2135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394.625pt;width:14.4pt;height:14.4pt;mso-position-horizontal-relative:page;mso-position-vertical-relative:page;z-index:-213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498.625pt;width:14.4pt;height:14.4pt;mso-position-horizontal-relative:page;mso-position-vertical-relative:page;z-index:-213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60.625pt;width:14.4pt;height:14.4pt;mso-position-horizontal-relative:page;mso-position-vertical-relative:page;z-index:-212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264.625pt;width:14.4pt;height:14.4pt;mso-position-horizontal-relative:page;mso-position-vertical-relative:page;z-index:-212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368.625pt;width:14.4pt;height:14.4pt;mso-position-horizontal-relative:page;mso-position-vertical-relative:page;z-index:-212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472.625pt;width:14.4pt;height:14.4pt;mso-position-horizontal-relative:page;mso-position-vertical-relative:page;z-index:-212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08.625pt;width:14.4pt;height:14.4pt;mso-position-horizontal-relative:page;mso-position-vertical-relative:page;z-index:-21184" filled="false" stroked="true" strokeweight="1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1619"/>
        <w:gridCol w:w="1619"/>
        <w:gridCol w:w="1619"/>
        <w:gridCol w:w="2339"/>
        <w:gridCol w:w="2339"/>
      </w:tblGrid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634" w:hRule="atLeast"/>
        </w:trPr>
        <w:tc>
          <w:tcPr>
            <w:tcW w:w="3312" w:type="dxa"/>
          </w:tcPr>
          <w:p>
            <w:pPr>
              <w:pStyle w:val="TableParagraph"/>
              <w:spacing w:line="235" w:lineRule="auto" w:before="78"/>
              <w:ind w:left="77" w:right="3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Deposit Accounts (Savings,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Checking, CD, Money Market)</w:t>
            </w:r>
          </w:p>
        </w:tc>
        <w:tc>
          <w:tcPr>
            <w:tcW w:w="1619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spacing w:before="196"/>
              <w:ind w:left="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Vehicles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spacing w:before="197"/>
              <w:ind w:left="7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Other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5840" w:h="12240" w:orient="landscape"/>
          <w:pgMar w:header="712" w:footer="944" w:top="1260" w:bottom="1140" w:left="1340" w:right="1440"/>
        </w:sectPr>
      </w:pPr>
    </w:p>
    <w:p>
      <w:pPr>
        <w:pStyle w:val="BodyText"/>
        <w:spacing w:before="7" w:after="1"/>
        <w:rPr>
          <w:rFonts w:ascii="Times New Roman"/>
          <w:sz w:val="14"/>
        </w:rPr>
      </w:pPr>
      <w:r>
        <w:rPr/>
        <w:pict>
          <v:rect style="position:absolute;margin-left:603.424988pt;margin-top:128.625pt;width:14.4pt;height:14.4pt;mso-position-horizontal-relative:page;mso-position-vertical-relative:page;z-index:-211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02.625pt;width:14.4pt;height:14.4pt;mso-position-horizontal-relative:page;mso-position-vertical-relative:page;z-index:-211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76.625pt;width:14.4pt;height:14.4pt;mso-position-horizontal-relative:page;mso-position-vertical-relative:page;z-index:-211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54.625pt;width:14.4pt;height:14.4pt;mso-position-horizontal-relative:page;mso-position-vertical-relative:page;z-index:-2108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28.625pt;width:14.4pt;height:14.4pt;mso-position-horizontal-relative:page;mso-position-vertical-relative:page;z-index:-2106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102.625pt;width:14.4pt;height:14.4pt;mso-position-horizontal-relative:page;mso-position-vertical-relative:page;z-index:-2104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86.760895pt;margin-top:76.625pt;width:14.4pt;height:14.4pt;mso-position-horizontal-relative:page;mso-position-vertical-relative:page;z-index:-2101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603.424988pt;margin-top:154.625pt;width:14.4pt;height:14.4pt;mso-position-horizontal-relative:page;mso-position-vertical-relative:page;z-index:-20992" filled="false" stroked="true" strokeweight="1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05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1619"/>
        <w:gridCol w:w="1619"/>
        <w:gridCol w:w="1619"/>
        <w:gridCol w:w="2339"/>
        <w:gridCol w:w="2339"/>
      </w:tblGrid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  <w:tr>
        <w:trPr>
          <w:trHeight w:val="514" w:hRule="atLeast"/>
        </w:trPr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1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217" w:val="left" w:leader="none"/>
              </w:tabs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161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7"/>
              <w:jc w:val="center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  <w:tc>
          <w:tcPr>
            <w:tcW w:w="2339" w:type="dxa"/>
          </w:tcPr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111" w:val="left" w:leader="none"/>
              </w:tabs>
              <w:spacing w:before="1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$</w:t>
            </w:r>
            <w:r>
              <w:rPr>
                <w:sz w:val="20"/>
                <w:u w:val="single"/>
              </w:rPr>
              <w:t> </w:t>
              <w:tab/>
            </w:r>
            <w:r>
              <w:rPr>
                <w:sz w:val="20"/>
              </w:rPr>
              <w:t>.00</w:t>
            </w:r>
          </w:p>
        </w:tc>
      </w:tr>
    </w:tbl>
    <w:sectPr>
      <w:pgSz w:w="15840" w:h="12240" w:orient="landscape"/>
      <w:pgMar w:header="712" w:footer="944" w:top="1260" w:bottom="1140" w:left="13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Helvetica">
    <w:altName w:val="Helvetic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7.656006pt;margin-top:553.820007pt;width:63.35pt;height:16pt;mso-position-horizontal-relative:page;mso-position-vertical-relative:page;z-index:-2267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  <w:t> of 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4.576pt;width:650.4pt;height:30pt;mso-position-horizontal-relative:page;mso-position-vertical-relative:page;z-index:-22696" type="#_x0000_t202" filled="false" stroked="false">
          <v:textbox inset="0,0,0,0">
            <w:txbxContent>
              <w:p>
                <w:pPr>
                  <w:pStyle w:val="BodyText"/>
                  <w:tabs>
                    <w:tab w:pos="9926" w:val="left" w:leader="none"/>
                    <w:tab w:pos="12922" w:val="left" w:leader="none"/>
                  </w:tabs>
                  <w:spacing w:line="283" w:lineRule="exact" w:before="13"/>
                  <w:ind w:left="20"/>
                </w:pPr>
                <w:r>
                  <w:rPr/>
                  <w:t>In </w:t>
                </w:r>
                <w:r>
                  <w:rPr>
                    <w:spacing w:val="-3"/>
                  </w:rPr>
                  <w:t>re </w:t>
                </w:r>
                <w:r>
                  <w:rPr/>
                  <w:t>the</w:t>
                </w:r>
                <w:r>
                  <w:rPr>
                    <w:spacing w:val="3"/>
                  </w:rPr>
                  <w:t> </w:t>
                </w:r>
                <w:r>
                  <w:rPr/>
                  <w:t>Marriage of</w:t>
                </w:r>
                <w:r>
                  <w:rPr>
                    <w:u w:val="single"/>
                  </w:rPr>
                  <w:t> </w:t>
                  <w:tab/>
                </w:r>
                <w:r>
                  <w:rPr/>
                  <w:t>, Case No. </w:t>
                </w:r>
                <w:r>
                  <w:rPr>
                    <w:u w:val="single"/>
                  </w:rPr>
                  <w:t> </w:t>
                  <w:tab/>
                </w:r>
              </w:p>
              <w:p>
                <w:pPr>
                  <w:pStyle w:val="BodyText"/>
                  <w:spacing w:line="283" w:lineRule="exact"/>
                  <w:ind w:left="8603"/>
                </w:pPr>
                <w:r>
                  <w:rPr/>
                  <w:t>Prepared by Westmont Law Oﬃces,</w:t>
                </w:r>
                <w:r>
                  <w:rPr>
                    <w:spacing w:val="-23"/>
                  </w:rPr>
                  <w:t> </w:t>
                </w:r>
                <w:r>
                  <w:rPr/>
                  <w:t>S.C.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 Neue" w:hAnsi="Helvetica Neue" w:eastAsia="Helvetica Neue" w:cs="Helvetica Neue"/>
    </w:rPr>
  </w:style>
  <w:style w:styleId="BodyText" w:type="paragraph">
    <w:name w:val="Body Text"/>
    <w:basedOn w:val="Normal"/>
    <w:uiPriority w:val="1"/>
    <w:qFormat/>
    <w:pPr/>
    <w:rPr>
      <w:rFonts w:ascii="Helvetica Neue" w:hAnsi="Helvetica Neue" w:eastAsia="Helvetica Neue" w:cs="Helvetica Neu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elvetica Neue" w:hAnsi="Helvetica Neue" w:eastAsia="Helvetica Neue" w:cs="Helvetica Neu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2019-01-29T16:01:11Z</dcterms:created>
  <dcterms:modified xsi:type="dcterms:W3CDTF">2019-01-29T16:01:11Z</dcterms:modified>
</cp:coreProperties>
</file>